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AC" w:rsidRDefault="002403AC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</w:t>
      </w:r>
      <w:r>
        <w:rPr>
          <w:color w:val="4F6228" w:themeColor="accent3" w:themeShade="80"/>
          <w:sz w:val="24"/>
          <w:szCs w:val="24"/>
        </w:rPr>
        <w:t>cnologia, inovação e Comunicação</w:t>
      </w:r>
    </w:p>
    <w:p w:rsidR="002403AC" w:rsidRPr="002403AC" w:rsidRDefault="002403AC">
      <w:pPr>
        <w:rPr>
          <w:color w:val="4F6228" w:themeColor="accent3" w:themeShade="80"/>
          <w:sz w:val="24"/>
          <w:szCs w:val="24"/>
        </w:rPr>
      </w:pPr>
    </w:p>
    <w:p w:rsidR="00957C60" w:rsidRDefault="003E2DA2">
      <w:r>
        <w:t>Datacenters -</w:t>
      </w:r>
      <w:proofErr w:type="spellStart"/>
      <w:proofErr w:type="gramStart"/>
      <w:r>
        <w:t>schneider</w:t>
      </w:r>
      <w:proofErr w:type="spellEnd"/>
      <w:proofErr w:type="gramEnd"/>
      <w:r>
        <w:t xml:space="preserve"> </w:t>
      </w:r>
      <w:r>
        <w:t>–</w:t>
      </w:r>
      <w:proofErr w:type="spellStart"/>
      <w:r>
        <w:t>electric</w:t>
      </w:r>
      <w:proofErr w:type="spellEnd"/>
    </w:p>
    <w:p w:rsidR="003E2DA2" w:rsidRDefault="003E2DA2">
      <w:r>
        <w:t xml:space="preserve">MCTIC bloco R 7º andar sala 701 </w:t>
      </w:r>
    </w:p>
    <w:p w:rsidR="003E2DA2" w:rsidRDefault="003E2DA2">
      <w:r>
        <w:t>17/02/2017 de 09h30 ás 10h00</w:t>
      </w:r>
      <w:bookmarkStart w:id="0" w:name="_GoBack"/>
      <w:bookmarkEnd w:id="0"/>
    </w:p>
    <w:sectPr w:rsidR="003E2D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AC"/>
    <w:rsid w:val="00133ADF"/>
    <w:rsid w:val="002403AC"/>
    <w:rsid w:val="003E2DA2"/>
    <w:rsid w:val="00566CBF"/>
    <w:rsid w:val="00957C60"/>
    <w:rsid w:val="00E20277"/>
    <w:rsid w:val="00FE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3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3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2017-02-14T13:06:00Z</dcterms:created>
  <dcterms:modified xsi:type="dcterms:W3CDTF">2017-02-14T13:06:00Z</dcterms:modified>
</cp:coreProperties>
</file>