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C" w:rsidRDefault="002403AC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</w:t>
      </w:r>
      <w:r>
        <w:rPr>
          <w:color w:val="4F6228" w:themeColor="accent3" w:themeShade="80"/>
          <w:sz w:val="24"/>
          <w:szCs w:val="24"/>
        </w:rPr>
        <w:t>cnologia, inovação e Comunicação</w:t>
      </w:r>
    </w:p>
    <w:p w:rsidR="002403AC" w:rsidRPr="002403AC" w:rsidRDefault="002403AC">
      <w:pPr>
        <w:rPr>
          <w:color w:val="4F6228" w:themeColor="accent3" w:themeShade="80"/>
          <w:sz w:val="24"/>
          <w:szCs w:val="24"/>
        </w:rPr>
      </w:pPr>
    </w:p>
    <w:p w:rsidR="00FE3405" w:rsidRDefault="002403AC">
      <w:r w:rsidRPr="002403AC">
        <w:t xml:space="preserve">Marcia </w:t>
      </w:r>
      <w:proofErr w:type="spellStart"/>
      <w:r w:rsidRPr="002403AC">
        <w:t>Ogawa</w:t>
      </w:r>
      <w:proofErr w:type="spellEnd"/>
      <w:r w:rsidRPr="002403AC">
        <w:t xml:space="preserve"> </w:t>
      </w:r>
      <w:proofErr w:type="spellStart"/>
      <w:r w:rsidRPr="002403AC">
        <w:t>Matsubayashi</w:t>
      </w:r>
      <w:proofErr w:type="spellEnd"/>
      <w:r w:rsidRPr="002403AC">
        <w:t xml:space="preserve"> (Deloitte)</w:t>
      </w:r>
    </w:p>
    <w:p w:rsidR="002403AC" w:rsidRDefault="002403AC">
      <w:r>
        <w:t>MCTIC bloco R 7º andar sala 702</w:t>
      </w:r>
    </w:p>
    <w:p w:rsidR="002403AC" w:rsidRDefault="002403AC">
      <w:r>
        <w:t>15/02/2017 de 17h00 às 18h00</w:t>
      </w:r>
      <w:bookmarkStart w:id="0" w:name="_GoBack"/>
      <w:bookmarkEnd w:id="0"/>
    </w:p>
    <w:sectPr w:rsidR="00240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C"/>
    <w:rsid w:val="002403AC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1</cp:revision>
  <dcterms:created xsi:type="dcterms:W3CDTF">2017-02-14T12:51:00Z</dcterms:created>
  <dcterms:modified xsi:type="dcterms:W3CDTF">2017-02-14T12:53:00Z</dcterms:modified>
</cp:coreProperties>
</file>