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5E" w:rsidRDefault="00D57FA8" w:rsidP="00D57FA8">
      <w:pPr>
        <w:rPr>
          <w:color w:val="4F6228" w:themeColor="accent3" w:themeShade="80"/>
          <w:sz w:val="24"/>
          <w:szCs w:val="24"/>
        </w:rPr>
      </w:pPr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D57FA8" w:rsidRDefault="00D57FA8" w:rsidP="00D57FA8">
      <w:r>
        <w:t>Reunião preparatória para reunião de Ministros, sobre Brasil 100% Digital.</w:t>
      </w:r>
    </w:p>
    <w:p w:rsidR="00D57FA8" w:rsidRDefault="00D57FA8" w:rsidP="00D57FA8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DE 11h30 as </w:t>
      </w:r>
      <w:r w:rsidR="004F4899">
        <w:rPr>
          <w:color w:val="4F6228" w:themeColor="accent3" w:themeShade="80"/>
          <w:sz w:val="24"/>
          <w:szCs w:val="24"/>
        </w:rPr>
        <w:t>12h00</w:t>
      </w:r>
      <w:r w:rsidR="00F3779E">
        <w:rPr>
          <w:color w:val="4F6228" w:themeColor="accent3" w:themeShade="80"/>
          <w:sz w:val="24"/>
          <w:szCs w:val="24"/>
        </w:rPr>
        <w:t xml:space="preserve"> Palácio do Planalto 4º andar sala 97.</w:t>
      </w:r>
      <w:bookmarkStart w:id="0" w:name="_GoBack"/>
      <w:bookmarkEnd w:id="0"/>
    </w:p>
    <w:p w:rsidR="00D57FA8" w:rsidRDefault="00D57FA8" w:rsidP="00D57FA8">
      <w:pPr>
        <w:rPr>
          <w:color w:val="4F6228" w:themeColor="accent3" w:themeShade="80"/>
          <w:sz w:val="24"/>
          <w:szCs w:val="24"/>
        </w:rPr>
      </w:pPr>
    </w:p>
    <w:p w:rsidR="00D57FA8" w:rsidRPr="00D57FA8" w:rsidRDefault="00D57FA8" w:rsidP="00D57FA8">
      <w:pPr>
        <w:rPr>
          <w:color w:val="4F6228" w:themeColor="accent3" w:themeShade="80"/>
          <w:sz w:val="24"/>
          <w:szCs w:val="24"/>
        </w:rPr>
      </w:pPr>
    </w:p>
    <w:sectPr w:rsidR="00D57FA8" w:rsidRPr="00D57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A8"/>
    <w:rsid w:val="000B643D"/>
    <w:rsid w:val="004F4899"/>
    <w:rsid w:val="00C26A5E"/>
    <w:rsid w:val="00D57FA8"/>
    <w:rsid w:val="00F3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3</cp:revision>
  <dcterms:created xsi:type="dcterms:W3CDTF">2017-02-13T13:27:00Z</dcterms:created>
  <dcterms:modified xsi:type="dcterms:W3CDTF">2017-02-14T12:37:00Z</dcterms:modified>
</cp:coreProperties>
</file>